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716A46DE" w14:textId="79DB0F52" w:rsidR="00297742" w:rsidRDefault="00297742" w:rsidP="00297742">
      <w:pPr>
        <w:pStyle w:val="NoSpacing"/>
      </w:pPr>
      <w:r w:rsidRPr="000C5F9C">
        <w:rPr>
          <w:b/>
          <w:color w:val="005190"/>
        </w:rPr>
        <w:t>Tender For:</w:t>
      </w:r>
      <w:r>
        <w:t xml:space="preserve"> </w:t>
      </w:r>
      <w:r>
        <w:tab/>
      </w:r>
      <w:r>
        <w:tab/>
      </w:r>
      <w:r w:rsidR="00302A40" w:rsidRPr="00302A40">
        <w:t>Supply of conductive and non-conductive inks</w:t>
      </w:r>
      <w:r w:rsidR="005F375C">
        <w:t xml:space="preserve"> and pastes</w:t>
      </w:r>
      <w:bookmarkStart w:id="0" w:name="_GoBack"/>
      <w:bookmarkEnd w:id="0"/>
    </w:p>
    <w:p w14:paraId="152DA0DF" w14:textId="6C2E4FBD" w:rsidR="00297742" w:rsidRDefault="00297742" w:rsidP="00297742">
      <w:r w:rsidRPr="000C5F9C">
        <w:rPr>
          <w:b/>
          <w:color w:val="005190"/>
        </w:rPr>
        <w:t>Tender Ref number:</w:t>
      </w:r>
      <w:r>
        <w:t xml:space="preserve"> </w:t>
      </w:r>
      <w:r>
        <w:tab/>
      </w:r>
      <w:r w:rsidR="00DE1209">
        <w:t>1110</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1A37EB95"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F375C">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F375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02A40"/>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5F375C"/>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1209"/>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6A187-C5BC-4A3A-9679-C69B1FDB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James Thornton</cp:lastModifiedBy>
  <cp:revision>4</cp:revision>
  <cp:lastPrinted>2014-05-01T16:29:00Z</cp:lastPrinted>
  <dcterms:created xsi:type="dcterms:W3CDTF">2018-12-05T10:38:00Z</dcterms:created>
  <dcterms:modified xsi:type="dcterms:W3CDTF">2018-12-12T11:21:00Z</dcterms:modified>
</cp:coreProperties>
</file>